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46C75" w14:textId="77777777" w:rsidR="00D124FA" w:rsidRDefault="00D124FA" w:rsidP="00D124FA">
      <w:r>
        <w:rPr>
          <w:noProof/>
          <w:lang w:eastAsia="fr-FR"/>
        </w:rPr>
        <mc:AlternateContent>
          <mc:Choice Requires="wps">
            <w:drawing>
              <wp:anchor distT="0" distB="0" distL="114300" distR="114300" simplePos="0" relativeHeight="251659264" behindDoc="0" locked="0" layoutInCell="1" allowOverlap="1" wp14:anchorId="15B799B1" wp14:editId="3F8FC7F5">
                <wp:simplePos x="0" y="0"/>
                <wp:positionH relativeFrom="margin">
                  <wp:align>center</wp:align>
                </wp:positionH>
                <wp:positionV relativeFrom="paragraph">
                  <wp:posOffset>-704850</wp:posOffset>
                </wp:positionV>
                <wp:extent cx="6467475" cy="781050"/>
                <wp:effectExtent l="0" t="0" r="2857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781050"/>
                        </a:xfrm>
                        <a:prstGeom prst="roundRect">
                          <a:avLst>
                            <a:gd name="adj" fmla="val 16667"/>
                          </a:avLst>
                        </a:prstGeom>
                        <a:solidFill>
                          <a:srgbClr val="FFFFFF"/>
                        </a:solidFill>
                        <a:ln w="9525">
                          <a:solidFill>
                            <a:srgbClr val="000000"/>
                          </a:solidFill>
                          <a:round/>
                          <a:headEnd/>
                          <a:tailEnd/>
                        </a:ln>
                      </wps:spPr>
                      <wps:txbx>
                        <w:txbxContent>
                          <w:p w14:paraId="5FD82E11" w14:textId="6244912E" w:rsidR="00D124FA" w:rsidRPr="00E6687E" w:rsidRDefault="00D124FA" w:rsidP="00D124FA">
                            <w:pPr>
                              <w:jc w:val="center"/>
                              <w:rPr>
                                <w:sz w:val="56"/>
                                <w:szCs w:val="56"/>
                              </w:rPr>
                            </w:pPr>
                            <w:r w:rsidRPr="00E6687E">
                              <w:rPr>
                                <w:sz w:val="56"/>
                                <w:szCs w:val="56"/>
                              </w:rPr>
                              <w:t xml:space="preserve">Listes Eleveurs du </w:t>
                            </w:r>
                            <w:proofErr w:type="gramStart"/>
                            <w:r w:rsidRPr="00E6687E">
                              <w:rPr>
                                <w:sz w:val="56"/>
                                <w:szCs w:val="56"/>
                              </w:rPr>
                              <w:t>C.C.C.E</w:t>
                            </w:r>
                            <w:proofErr w:type="gramEnd"/>
                            <w:r w:rsidRPr="00E6687E">
                              <w:rPr>
                                <w:sz w:val="56"/>
                                <w:szCs w:val="56"/>
                              </w:rPr>
                              <w:t xml:space="preserve"> 202</w:t>
                            </w:r>
                            <w:r w:rsidR="00332DB1">
                              <w:rPr>
                                <w:sz w:val="56"/>
                                <w:szCs w:val="5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B799B1" id="AutoShape 2" o:spid="_x0000_s1026" style="position:absolute;margin-left:0;margin-top:-55.5pt;width:509.25pt;height:61.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">
                <v:textbox>
                  <w:txbxContent>
                    <w:p w14:paraId="5FD82E11" w14:textId="6244912E" w:rsidR="00D124FA" w:rsidRPr="00E6687E" w:rsidRDefault="00D124FA" w:rsidP="00D124FA">
                      <w:pPr>
                        <w:jc w:val="center"/>
                        <w:rPr>
                          <w:sz w:val="56"/>
                          <w:szCs w:val="56"/>
                        </w:rPr>
                      </w:pPr>
                      <w:r w:rsidRPr="00E6687E">
                        <w:rPr>
                          <w:sz w:val="56"/>
                          <w:szCs w:val="56"/>
                        </w:rPr>
                        <w:t xml:space="preserve">Listes Eleveurs du </w:t>
                      </w:r>
                      <w:proofErr w:type="gramStart"/>
                      <w:r w:rsidRPr="00E6687E">
                        <w:rPr>
                          <w:sz w:val="56"/>
                          <w:szCs w:val="56"/>
                        </w:rPr>
                        <w:t>C.C.C.E</w:t>
                      </w:r>
                      <w:proofErr w:type="gramEnd"/>
                      <w:r w:rsidRPr="00E6687E">
                        <w:rPr>
                          <w:sz w:val="56"/>
                          <w:szCs w:val="56"/>
                        </w:rPr>
                        <w:t xml:space="preserve"> 202</w:t>
                      </w:r>
                      <w:r w:rsidR="00332DB1">
                        <w:rPr>
                          <w:sz w:val="56"/>
                          <w:szCs w:val="56"/>
                        </w:rPr>
                        <w:t>6</w:t>
                      </w:r>
                    </w:p>
                  </w:txbxContent>
                </v:textbox>
                <w10:wrap anchorx="margin"/>
              </v:roundrect>
            </w:pict>
          </mc:Fallback>
        </mc:AlternateContent>
      </w:r>
    </w:p>
    <w:p w14:paraId="3A01B32C" w14:textId="57F9F426" w:rsidR="00D124FA" w:rsidRPr="00D124FA" w:rsidRDefault="00D124FA" w:rsidP="00D124FA">
      <w:r>
        <w:rPr>
          <w:rFonts w:ascii="Times New Roman" w:hAnsi="Times New Roman" w:cs="Times New Roman"/>
          <w:b/>
          <w:color w:val="FF0000"/>
          <w:sz w:val="24"/>
          <w:szCs w:val="24"/>
        </w:rPr>
        <w:t>Après le 30 mars 202</w:t>
      </w:r>
      <w:r w:rsidR="00332DB1">
        <w:rPr>
          <w:rFonts w:ascii="Times New Roman" w:hAnsi="Times New Roman" w:cs="Times New Roman"/>
          <w:b/>
          <w:color w:val="FF0000"/>
          <w:sz w:val="24"/>
          <w:szCs w:val="24"/>
        </w:rPr>
        <w:t>6</w:t>
      </w:r>
      <w:r>
        <w:rPr>
          <w:rFonts w:ascii="Times New Roman" w:hAnsi="Times New Roman" w:cs="Times New Roman"/>
          <w:b/>
          <w:color w:val="FF0000"/>
          <w:sz w:val="24"/>
          <w:szCs w:val="24"/>
        </w:rPr>
        <w:t>, une participation de 20€ vous sera demandée pour l’insertion sur notre site.</w:t>
      </w:r>
    </w:p>
    <w:p w14:paraId="6E4383C3" w14:textId="77777777" w:rsidR="00D124FA" w:rsidRPr="008C5AA6" w:rsidRDefault="00D124FA" w:rsidP="00D124FA">
      <w:pPr>
        <w:spacing w:after="0" w:line="259" w:lineRule="auto"/>
        <w:ind w:left="170" w:hanging="10"/>
        <w:rPr>
          <w:rFonts w:ascii="Times New Roman" w:hAnsi="Times New Roman" w:cs="Times New Roman"/>
          <w:sz w:val="24"/>
          <w:szCs w:val="24"/>
        </w:rPr>
      </w:pPr>
      <w:r w:rsidRPr="008C5AA6">
        <w:rPr>
          <w:rFonts w:ascii="Times New Roman" w:hAnsi="Times New Roman" w:cs="Times New Roman"/>
          <w:b/>
          <w:color w:val="993300"/>
          <w:sz w:val="24"/>
          <w:szCs w:val="24"/>
          <w:u w:val="single" w:color="993300"/>
        </w:rPr>
        <w:t>Obligations de l'éleveur :</w:t>
      </w:r>
      <w:r w:rsidRPr="008C5AA6">
        <w:rPr>
          <w:rFonts w:ascii="Times New Roman" w:hAnsi="Times New Roman" w:cs="Times New Roman"/>
          <w:b/>
          <w:color w:val="993300"/>
          <w:sz w:val="24"/>
          <w:szCs w:val="24"/>
        </w:rPr>
        <w:t xml:space="preserve"> </w:t>
      </w:r>
      <w:r w:rsidRPr="008C5AA6">
        <w:rPr>
          <w:rFonts w:ascii="Times New Roman" w:hAnsi="Times New Roman" w:cs="Times New Roman"/>
          <w:b/>
          <w:sz w:val="24"/>
          <w:szCs w:val="24"/>
        </w:rPr>
        <w:t xml:space="preserve"> </w:t>
      </w:r>
    </w:p>
    <w:p w14:paraId="2F22B572" w14:textId="77777777" w:rsidR="00D124FA" w:rsidRDefault="00D124FA" w:rsidP="00D124FA">
      <w:pPr>
        <w:rPr>
          <w:rFonts w:ascii="Times New Roman" w:hAnsi="Times New Roman" w:cs="Times New Roman"/>
          <w:b/>
          <w:sz w:val="24"/>
          <w:szCs w:val="24"/>
        </w:rPr>
      </w:pPr>
      <w:r>
        <w:rPr>
          <w:rFonts w:ascii="Times New Roman" w:hAnsi="Times New Roman" w:cs="Times New Roman"/>
          <w:sz w:val="24"/>
          <w:szCs w:val="24"/>
        </w:rPr>
        <w:t>R</w:t>
      </w:r>
      <w:r w:rsidRPr="008C5AA6">
        <w:rPr>
          <w:rFonts w:ascii="Times New Roman" w:hAnsi="Times New Roman" w:cs="Times New Roman"/>
          <w:sz w:val="24"/>
          <w:szCs w:val="24"/>
        </w:rPr>
        <w:t xml:space="preserve">especter la législation en vigueur, </w:t>
      </w:r>
      <w:r w:rsidRPr="008C5AA6">
        <w:rPr>
          <w:rFonts w:ascii="Times New Roman" w:hAnsi="Times New Roman" w:cs="Times New Roman"/>
          <w:b/>
          <w:sz w:val="24"/>
          <w:szCs w:val="24"/>
        </w:rPr>
        <w:t>les règlements de la F.C.I., de la Société Centrale Canine, le Code Rural et les Règles d’Elevage du Club du Chihuahua, du Coton de Tuléar et des Exotiques.</w:t>
      </w:r>
    </w:p>
    <w:p w14:paraId="61979594" w14:textId="77777777" w:rsidR="00F07676" w:rsidRDefault="00F07676" w:rsidP="00D124FA">
      <w:pPr>
        <w:rPr>
          <w:rFonts w:ascii="Times New Roman" w:hAnsi="Times New Roman" w:cs="Times New Roman"/>
          <w:b/>
          <w:sz w:val="24"/>
          <w:szCs w:val="24"/>
        </w:rPr>
      </w:pPr>
      <w:r>
        <w:rPr>
          <w:rFonts w:ascii="Times New Roman" w:hAnsi="Times New Roman" w:cs="Times New Roman"/>
          <w:b/>
          <w:sz w:val="24"/>
          <w:szCs w:val="24"/>
        </w:rPr>
        <w:t>Par ailleurs, l’éleveur s’engage à :</w:t>
      </w:r>
    </w:p>
    <w:p w14:paraId="0F522D54" w14:textId="77777777" w:rsidR="00F07676" w:rsidRPr="00AA3BDF" w:rsidRDefault="00F07676" w:rsidP="00F07676">
      <w:pPr>
        <w:pStyle w:val="Paragraphedeliste"/>
        <w:numPr>
          <w:ilvl w:val="0"/>
          <w:numId w:val="1"/>
        </w:numPr>
        <w:rPr>
          <w:sz w:val="24"/>
          <w:szCs w:val="24"/>
        </w:rPr>
      </w:pPr>
      <w:r w:rsidRPr="00AA3BDF">
        <w:rPr>
          <w:sz w:val="24"/>
          <w:szCs w:val="24"/>
        </w:rPr>
        <w:t xml:space="preserve">Etre adhérent à jour de cotisation au C.C.C.E </w:t>
      </w:r>
    </w:p>
    <w:p w14:paraId="5EA1ABD5" w14:textId="77777777" w:rsidR="00F07676" w:rsidRPr="00AA3BDF" w:rsidRDefault="00F07676" w:rsidP="00F07676">
      <w:pPr>
        <w:pStyle w:val="Paragraphedeliste"/>
        <w:numPr>
          <w:ilvl w:val="0"/>
          <w:numId w:val="1"/>
        </w:numPr>
        <w:rPr>
          <w:sz w:val="24"/>
          <w:szCs w:val="24"/>
        </w:rPr>
      </w:pPr>
      <w:r w:rsidRPr="00AA3BDF">
        <w:rPr>
          <w:sz w:val="24"/>
          <w:szCs w:val="24"/>
        </w:rPr>
        <w:t xml:space="preserve"> N’élever que des chiens inscrits au LOF ou autre livre d’attente,</w:t>
      </w:r>
    </w:p>
    <w:p w14:paraId="7B49ECAE" w14:textId="77777777" w:rsidR="00F07676" w:rsidRPr="00AA3BDF" w:rsidRDefault="00F07676" w:rsidP="00F07676">
      <w:pPr>
        <w:pStyle w:val="Paragraphedeliste"/>
        <w:numPr>
          <w:ilvl w:val="0"/>
          <w:numId w:val="1"/>
        </w:numPr>
        <w:rPr>
          <w:sz w:val="24"/>
          <w:szCs w:val="24"/>
        </w:rPr>
      </w:pPr>
      <w:r w:rsidRPr="00AA3BDF">
        <w:rPr>
          <w:sz w:val="24"/>
          <w:szCs w:val="24"/>
        </w:rPr>
        <w:t xml:space="preserve">Posséder un affixe, </w:t>
      </w:r>
    </w:p>
    <w:p w14:paraId="5E09DB66" w14:textId="77777777" w:rsidR="00F07676" w:rsidRPr="00AA3BDF" w:rsidRDefault="00F07676" w:rsidP="00F07676">
      <w:pPr>
        <w:pStyle w:val="Paragraphedeliste"/>
        <w:numPr>
          <w:ilvl w:val="0"/>
          <w:numId w:val="1"/>
        </w:numPr>
        <w:rPr>
          <w:sz w:val="24"/>
          <w:szCs w:val="24"/>
        </w:rPr>
      </w:pPr>
      <w:r w:rsidRPr="00AA3BDF">
        <w:rPr>
          <w:sz w:val="24"/>
          <w:szCs w:val="24"/>
        </w:rPr>
        <w:t xml:space="preserve">Ne pas importer ou acheter des chiens dans le but de les revendre, </w:t>
      </w:r>
    </w:p>
    <w:p w14:paraId="3B32D290" w14:textId="77777777" w:rsidR="00F07676" w:rsidRPr="00AA3BDF" w:rsidRDefault="00F07676" w:rsidP="00F07676">
      <w:pPr>
        <w:pStyle w:val="Paragraphedeliste"/>
        <w:numPr>
          <w:ilvl w:val="0"/>
          <w:numId w:val="1"/>
        </w:numPr>
        <w:rPr>
          <w:sz w:val="24"/>
          <w:szCs w:val="24"/>
        </w:rPr>
      </w:pPr>
      <w:r w:rsidRPr="00AA3BDF">
        <w:rPr>
          <w:sz w:val="24"/>
          <w:szCs w:val="24"/>
        </w:rPr>
        <w:t>Ne pas vendre aux animaleries pour la revente,</w:t>
      </w:r>
    </w:p>
    <w:p w14:paraId="27C4B77B" w14:textId="77777777" w:rsidR="00F07676" w:rsidRDefault="00F07676" w:rsidP="00F07676">
      <w:pPr>
        <w:pStyle w:val="Paragraphedeliste"/>
        <w:numPr>
          <w:ilvl w:val="0"/>
          <w:numId w:val="1"/>
        </w:numPr>
        <w:rPr>
          <w:sz w:val="24"/>
          <w:szCs w:val="24"/>
        </w:rPr>
      </w:pPr>
      <w:r w:rsidRPr="00AA3BDF">
        <w:rPr>
          <w:sz w:val="24"/>
          <w:szCs w:val="24"/>
        </w:rPr>
        <w:t>Elever dans des locaux sains, bien aérés, avec suffisamment d’espace p</w:t>
      </w:r>
      <w:r>
        <w:rPr>
          <w:sz w:val="24"/>
          <w:szCs w:val="24"/>
        </w:rPr>
        <w:t xml:space="preserve">our la détente des chiens, </w:t>
      </w:r>
    </w:p>
    <w:p w14:paraId="40BFA301" w14:textId="77777777" w:rsidR="00F07676" w:rsidRDefault="00F07676" w:rsidP="00F07676">
      <w:pPr>
        <w:pStyle w:val="Paragraphedeliste"/>
        <w:numPr>
          <w:ilvl w:val="0"/>
          <w:numId w:val="1"/>
        </w:numPr>
        <w:rPr>
          <w:sz w:val="24"/>
          <w:szCs w:val="24"/>
        </w:rPr>
      </w:pPr>
      <w:r>
        <w:rPr>
          <w:sz w:val="24"/>
          <w:szCs w:val="24"/>
        </w:rPr>
        <w:t>P</w:t>
      </w:r>
      <w:r w:rsidRPr="00AA3BDF">
        <w:rPr>
          <w:sz w:val="24"/>
          <w:szCs w:val="24"/>
        </w:rPr>
        <w:t>rodiguer à ses chiens de l’attent</w:t>
      </w:r>
      <w:r>
        <w:rPr>
          <w:sz w:val="24"/>
          <w:szCs w:val="24"/>
        </w:rPr>
        <w:t xml:space="preserve">ion et de l’affection </w:t>
      </w:r>
    </w:p>
    <w:p w14:paraId="12DD357B" w14:textId="77777777" w:rsidR="00F07676" w:rsidRDefault="00F07676" w:rsidP="00F07676">
      <w:pPr>
        <w:pStyle w:val="Paragraphedeliste"/>
        <w:numPr>
          <w:ilvl w:val="0"/>
          <w:numId w:val="1"/>
        </w:numPr>
        <w:rPr>
          <w:sz w:val="24"/>
          <w:szCs w:val="24"/>
        </w:rPr>
      </w:pPr>
      <w:r>
        <w:rPr>
          <w:sz w:val="24"/>
          <w:szCs w:val="24"/>
        </w:rPr>
        <w:t>D</w:t>
      </w:r>
      <w:r w:rsidRPr="00AA3BDF">
        <w:rPr>
          <w:sz w:val="24"/>
          <w:szCs w:val="24"/>
        </w:rPr>
        <w:t>ésinfecter et désinsectiser régulièrement pour assurer une vie correcte e</w:t>
      </w:r>
      <w:r>
        <w:rPr>
          <w:sz w:val="24"/>
          <w:szCs w:val="24"/>
        </w:rPr>
        <w:t>t saine à ses chiens,</w:t>
      </w:r>
    </w:p>
    <w:p w14:paraId="4B597A89" w14:textId="77777777" w:rsidR="00F07676" w:rsidRDefault="00F07676" w:rsidP="00F07676">
      <w:pPr>
        <w:pStyle w:val="Paragraphedeliste"/>
        <w:numPr>
          <w:ilvl w:val="0"/>
          <w:numId w:val="1"/>
        </w:numPr>
        <w:rPr>
          <w:sz w:val="24"/>
          <w:szCs w:val="24"/>
        </w:rPr>
      </w:pPr>
      <w:r>
        <w:rPr>
          <w:sz w:val="24"/>
          <w:szCs w:val="24"/>
        </w:rPr>
        <w:t>I</w:t>
      </w:r>
      <w:r w:rsidRPr="00AA3BDF">
        <w:rPr>
          <w:sz w:val="24"/>
          <w:szCs w:val="24"/>
        </w:rPr>
        <w:t>nscrire la totalité de ses portées y compris des sujets qui lui paraissent visiblement non confir</w:t>
      </w:r>
      <w:r>
        <w:rPr>
          <w:sz w:val="24"/>
          <w:szCs w:val="24"/>
        </w:rPr>
        <w:t xml:space="preserve">mables, </w:t>
      </w:r>
    </w:p>
    <w:p w14:paraId="42BEC538" w14:textId="77777777" w:rsidR="00F07676" w:rsidRDefault="00F07676" w:rsidP="00F07676">
      <w:pPr>
        <w:pStyle w:val="Paragraphedeliste"/>
        <w:numPr>
          <w:ilvl w:val="0"/>
          <w:numId w:val="1"/>
        </w:numPr>
        <w:rPr>
          <w:sz w:val="24"/>
          <w:szCs w:val="24"/>
        </w:rPr>
      </w:pPr>
      <w:r>
        <w:rPr>
          <w:sz w:val="24"/>
          <w:szCs w:val="24"/>
        </w:rPr>
        <w:t>R</w:t>
      </w:r>
      <w:r w:rsidRPr="00AA3BDF">
        <w:rPr>
          <w:sz w:val="24"/>
          <w:szCs w:val="24"/>
        </w:rPr>
        <w:t>especter la réglementation du Ministère de l’Agriculture en matière d’élevage canin : confirmation des reproducteurs, déclarations de saillies, de naissances et demandes d’inscription de portées dans les délais pre</w:t>
      </w:r>
      <w:r>
        <w:rPr>
          <w:sz w:val="24"/>
          <w:szCs w:val="24"/>
        </w:rPr>
        <w:t xml:space="preserve">scrits, </w:t>
      </w:r>
    </w:p>
    <w:p w14:paraId="2BA0BAF4" w14:textId="77777777" w:rsidR="00F07676" w:rsidRDefault="00F07676" w:rsidP="00F07676">
      <w:pPr>
        <w:pStyle w:val="Paragraphedeliste"/>
        <w:numPr>
          <w:ilvl w:val="0"/>
          <w:numId w:val="1"/>
        </w:numPr>
        <w:rPr>
          <w:sz w:val="24"/>
          <w:szCs w:val="24"/>
        </w:rPr>
      </w:pPr>
      <w:r>
        <w:rPr>
          <w:sz w:val="24"/>
          <w:szCs w:val="24"/>
        </w:rPr>
        <w:t>R</w:t>
      </w:r>
      <w:r w:rsidRPr="00AA3BDF">
        <w:rPr>
          <w:sz w:val="24"/>
          <w:szCs w:val="24"/>
        </w:rPr>
        <w:t>especter la réglementation de la Commission d’Elevage de la SCC au niveau du nombre de portées maximum pour une femelle, âge minimum de 15 mois pour une première portée et de na pas saillir une lice apr</w:t>
      </w:r>
      <w:r>
        <w:rPr>
          <w:sz w:val="24"/>
          <w:szCs w:val="24"/>
        </w:rPr>
        <w:t>ès 8 ans (date de naissance)</w:t>
      </w:r>
    </w:p>
    <w:p w14:paraId="5030F2AA" w14:textId="77777777" w:rsidR="00F07676" w:rsidRDefault="00F07676" w:rsidP="00F07676">
      <w:pPr>
        <w:pStyle w:val="Paragraphedeliste"/>
        <w:numPr>
          <w:ilvl w:val="0"/>
          <w:numId w:val="1"/>
        </w:numPr>
        <w:rPr>
          <w:sz w:val="24"/>
          <w:szCs w:val="24"/>
        </w:rPr>
      </w:pPr>
      <w:r w:rsidRPr="00AA3BDF">
        <w:rPr>
          <w:sz w:val="24"/>
          <w:szCs w:val="24"/>
        </w:rPr>
        <w:t xml:space="preserve">Être à la grille de </w:t>
      </w:r>
      <w:r>
        <w:rPr>
          <w:sz w:val="24"/>
          <w:szCs w:val="24"/>
        </w:rPr>
        <w:t xml:space="preserve">sélection du C.C.C.E, ne pas </w:t>
      </w:r>
      <w:r w:rsidRPr="00AA3BDF">
        <w:rPr>
          <w:sz w:val="24"/>
          <w:szCs w:val="24"/>
        </w:rPr>
        <w:t>pr</w:t>
      </w:r>
      <w:r>
        <w:rPr>
          <w:sz w:val="24"/>
          <w:szCs w:val="24"/>
        </w:rPr>
        <w:t>oduire des chiots dans l’hyper-t</w:t>
      </w:r>
      <w:r w:rsidRPr="00AA3BDF">
        <w:rPr>
          <w:sz w:val="24"/>
          <w:szCs w:val="24"/>
        </w:rPr>
        <w:t>ype pour le bien-être du chien et conformément à la directive de la</w:t>
      </w:r>
      <w:r>
        <w:rPr>
          <w:sz w:val="24"/>
          <w:szCs w:val="24"/>
        </w:rPr>
        <w:t xml:space="preserve"> SCC et de la F.C.I. </w:t>
      </w:r>
    </w:p>
    <w:p w14:paraId="00DA3D4D" w14:textId="77777777" w:rsidR="00F07676" w:rsidRDefault="00F07676" w:rsidP="00F07676">
      <w:pPr>
        <w:pStyle w:val="Paragraphedeliste"/>
        <w:numPr>
          <w:ilvl w:val="0"/>
          <w:numId w:val="1"/>
        </w:numPr>
        <w:rPr>
          <w:sz w:val="24"/>
          <w:szCs w:val="24"/>
        </w:rPr>
      </w:pPr>
      <w:r>
        <w:rPr>
          <w:sz w:val="24"/>
          <w:szCs w:val="24"/>
        </w:rPr>
        <w:t>T</w:t>
      </w:r>
      <w:r w:rsidRPr="00AA3BDF">
        <w:rPr>
          <w:sz w:val="24"/>
          <w:szCs w:val="24"/>
        </w:rPr>
        <w:t>enir le registre des</w:t>
      </w:r>
      <w:r>
        <w:rPr>
          <w:sz w:val="24"/>
          <w:szCs w:val="24"/>
        </w:rPr>
        <w:t xml:space="preserve"> entrées et des sorties, </w:t>
      </w:r>
    </w:p>
    <w:p w14:paraId="4F6E68C5" w14:textId="77777777" w:rsidR="00F07676" w:rsidRDefault="00F07676" w:rsidP="00F07676">
      <w:pPr>
        <w:pStyle w:val="Paragraphedeliste"/>
        <w:numPr>
          <w:ilvl w:val="0"/>
          <w:numId w:val="1"/>
        </w:numPr>
        <w:rPr>
          <w:sz w:val="24"/>
          <w:szCs w:val="24"/>
        </w:rPr>
      </w:pPr>
      <w:r w:rsidRPr="00AA3BDF">
        <w:rPr>
          <w:sz w:val="24"/>
          <w:szCs w:val="24"/>
        </w:rPr>
        <w:t>Établir à chaque cession de chiot un contrat de vente écrit, clair et précis. Ce document devra mentionner tous les défauts du chiot visibles au jour de la vente même si l’évol</w:t>
      </w:r>
      <w:r>
        <w:rPr>
          <w:sz w:val="24"/>
          <w:szCs w:val="24"/>
        </w:rPr>
        <w:t>ution peut en être favorable</w:t>
      </w:r>
    </w:p>
    <w:p w14:paraId="59B63771" w14:textId="77777777" w:rsidR="00F07676" w:rsidRDefault="00F07676" w:rsidP="00F07676">
      <w:pPr>
        <w:pStyle w:val="Paragraphedeliste"/>
        <w:numPr>
          <w:ilvl w:val="0"/>
          <w:numId w:val="1"/>
        </w:numPr>
        <w:rPr>
          <w:sz w:val="24"/>
          <w:szCs w:val="24"/>
        </w:rPr>
      </w:pPr>
      <w:r w:rsidRPr="00AA3BDF">
        <w:rPr>
          <w:sz w:val="24"/>
          <w:szCs w:val="24"/>
        </w:rPr>
        <w:t xml:space="preserve">Remettre au futur propriétaire une notice comportant les conseils d’alimentation, de </w:t>
      </w:r>
      <w:proofErr w:type="spellStart"/>
      <w:r w:rsidRPr="00AA3BDF">
        <w:rPr>
          <w:sz w:val="24"/>
          <w:szCs w:val="24"/>
        </w:rPr>
        <w:t>vermifugation</w:t>
      </w:r>
      <w:proofErr w:type="spellEnd"/>
      <w:r w:rsidRPr="00AA3BDF">
        <w:rPr>
          <w:sz w:val="24"/>
          <w:szCs w:val="24"/>
        </w:rPr>
        <w:t>, de vaccination</w:t>
      </w:r>
      <w:r>
        <w:rPr>
          <w:sz w:val="24"/>
          <w:szCs w:val="24"/>
        </w:rPr>
        <w:t>,</w:t>
      </w:r>
      <w:r w:rsidRPr="00AA3BDF">
        <w:rPr>
          <w:sz w:val="24"/>
          <w:szCs w:val="24"/>
        </w:rPr>
        <w:t xml:space="preserve"> d’éducation et d’</w:t>
      </w:r>
      <w:r>
        <w:rPr>
          <w:sz w:val="24"/>
          <w:szCs w:val="24"/>
        </w:rPr>
        <w:t>hygiène (toilettage)</w:t>
      </w:r>
    </w:p>
    <w:p w14:paraId="3E79C23E" w14:textId="77777777" w:rsidR="00F07676" w:rsidRDefault="00F07676" w:rsidP="00F07676">
      <w:pPr>
        <w:pStyle w:val="Paragraphedeliste"/>
        <w:numPr>
          <w:ilvl w:val="0"/>
          <w:numId w:val="1"/>
        </w:numPr>
        <w:rPr>
          <w:sz w:val="24"/>
          <w:szCs w:val="24"/>
        </w:rPr>
      </w:pPr>
      <w:r>
        <w:rPr>
          <w:sz w:val="24"/>
          <w:szCs w:val="24"/>
        </w:rPr>
        <w:t>S</w:t>
      </w:r>
      <w:r w:rsidRPr="00AA3BDF">
        <w:rPr>
          <w:sz w:val="24"/>
          <w:szCs w:val="24"/>
        </w:rPr>
        <w:t xml:space="preserve">uivre les recommandations du CCCE en matière de sélection, de cotation et de reproduction afin de favoriser la reproduction </w:t>
      </w:r>
      <w:r>
        <w:rPr>
          <w:sz w:val="24"/>
          <w:szCs w:val="24"/>
        </w:rPr>
        <w:t>de sujets de qualité</w:t>
      </w:r>
    </w:p>
    <w:p w14:paraId="601D9658" w14:textId="77777777" w:rsidR="00F07676" w:rsidRDefault="00F07676" w:rsidP="00F07676">
      <w:pPr>
        <w:pStyle w:val="Paragraphedeliste"/>
        <w:numPr>
          <w:ilvl w:val="0"/>
          <w:numId w:val="1"/>
        </w:numPr>
        <w:rPr>
          <w:sz w:val="24"/>
          <w:szCs w:val="24"/>
        </w:rPr>
      </w:pPr>
      <w:r>
        <w:rPr>
          <w:sz w:val="24"/>
          <w:szCs w:val="24"/>
        </w:rPr>
        <w:t>S</w:t>
      </w:r>
      <w:r w:rsidRPr="00AA3BDF">
        <w:rPr>
          <w:sz w:val="24"/>
          <w:szCs w:val="24"/>
        </w:rPr>
        <w:t xml:space="preserve">oumettre son cheptel aux contrôles éventuels et inopinés de la SCC qui peut vérifier l’exactitude des déclarations faites par l’éleveur, notamment à l’occasion de la naissance d’une portée. Les extraits de naissances devront correspondre aux reproducteurs ; des tests de variétés de poil pour les éleveurs de Chihuahuas et des tests de nudité pour les éleveurs des races à peau nue pourront être demandés par le Club en cas de </w:t>
      </w:r>
      <w:r>
        <w:rPr>
          <w:sz w:val="24"/>
          <w:szCs w:val="24"/>
        </w:rPr>
        <w:t>doute ou de litiges</w:t>
      </w:r>
    </w:p>
    <w:p w14:paraId="6A1D954B" w14:textId="77777777" w:rsidR="00F07676" w:rsidRDefault="00F07676" w:rsidP="00F07676">
      <w:pPr>
        <w:pStyle w:val="Paragraphedeliste"/>
        <w:numPr>
          <w:ilvl w:val="0"/>
          <w:numId w:val="1"/>
        </w:numPr>
        <w:rPr>
          <w:sz w:val="24"/>
          <w:szCs w:val="24"/>
        </w:rPr>
      </w:pPr>
      <w:r>
        <w:rPr>
          <w:sz w:val="24"/>
          <w:szCs w:val="24"/>
        </w:rPr>
        <w:t>R</w:t>
      </w:r>
      <w:r w:rsidRPr="00AA3BDF">
        <w:rPr>
          <w:sz w:val="24"/>
          <w:szCs w:val="24"/>
        </w:rPr>
        <w:t>ecevoir les acquéreurs potentiels avec courtoisie et ne pas dénigrer les autres éleveurs, dans le respect</w:t>
      </w:r>
      <w:r>
        <w:rPr>
          <w:sz w:val="24"/>
          <w:szCs w:val="24"/>
        </w:rPr>
        <w:t xml:space="preserve"> d’une bonne entente, </w:t>
      </w:r>
    </w:p>
    <w:p w14:paraId="0BF54A99" w14:textId="77777777" w:rsidR="00F07676" w:rsidRDefault="00F07676" w:rsidP="00F07676">
      <w:pPr>
        <w:pStyle w:val="Paragraphedeliste"/>
        <w:numPr>
          <w:ilvl w:val="0"/>
          <w:numId w:val="1"/>
        </w:numPr>
        <w:rPr>
          <w:sz w:val="24"/>
          <w:szCs w:val="24"/>
        </w:rPr>
      </w:pPr>
      <w:r>
        <w:rPr>
          <w:sz w:val="24"/>
          <w:szCs w:val="24"/>
        </w:rPr>
        <w:lastRenderedPageBreak/>
        <w:t>E</w:t>
      </w:r>
      <w:r w:rsidRPr="00AA3BDF">
        <w:rPr>
          <w:sz w:val="24"/>
          <w:szCs w:val="24"/>
        </w:rPr>
        <w:t>tre à l’écoute des acquéreurs pour assurer un suivi régulier nécessaire au bon développement du chiot, leur signaler l’existence du CCCE, leur remettre un bulletin d’adhésion et les informat</w:t>
      </w:r>
      <w:r>
        <w:rPr>
          <w:sz w:val="24"/>
          <w:szCs w:val="24"/>
        </w:rPr>
        <w:t>ions sur les activités du club.</w:t>
      </w:r>
    </w:p>
    <w:p w14:paraId="5C3B75B8" w14:textId="77777777" w:rsidR="00F07676" w:rsidRDefault="00F07676" w:rsidP="00F07676">
      <w:pPr>
        <w:rPr>
          <w:color w:val="FF0000"/>
          <w:sz w:val="24"/>
          <w:szCs w:val="24"/>
          <w:u w:val="single"/>
        </w:rPr>
      </w:pPr>
      <w:r w:rsidRPr="00AA3BDF">
        <w:rPr>
          <w:color w:val="FF0000"/>
          <w:sz w:val="24"/>
          <w:szCs w:val="24"/>
          <w:u w:val="single"/>
        </w:rPr>
        <w:t>Participation à la vie du Club :</w:t>
      </w:r>
    </w:p>
    <w:p w14:paraId="701FFF23" w14:textId="77777777" w:rsidR="00F07676" w:rsidRPr="00AA3BDF" w:rsidRDefault="00F07676" w:rsidP="00F07676">
      <w:pPr>
        <w:pStyle w:val="Paragraphedeliste"/>
        <w:numPr>
          <w:ilvl w:val="1"/>
          <w:numId w:val="2"/>
        </w:numPr>
        <w:rPr>
          <w:rFonts w:asciiTheme="minorHAnsi" w:hAnsiTheme="minorHAnsi" w:cstheme="minorBidi"/>
          <w:color w:val="FF0000"/>
          <w:sz w:val="24"/>
          <w:szCs w:val="24"/>
          <w:u w:val="single"/>
        </w:rPr>
      </w:pPr>
      <w:r w:rsidRPr="00AA3BDF">
        <w:rPr>
          <w:sz w:val="24"/>
          <w:szCs w:val="24"/>
        </w:rPr>
        <w:t>une Exposition</w:t>
      </w:r>
      <w:r>
        <w:rPr>
          <w:sz w:val="24"/>
          <w:szCs w:val="24"/>
        </w:rPr>
        <w:t xml:space="preserve"> Nationale d'Élevage sur deux </w:t>
      </w:r>
    </w:p>
    <w:p w14:paraId="168BE61E" w14:textId="77777777" w:rsidR="00F07676" w:rsidRPr="00A755AF" w:rsidRDefault="00F07676" w:rsidP="00F07676">
      <w:pPr>
        <w:pStyle w:val="Paragraphedeliste"/>
        <w:numPr>
          <w:ilvl w:val="1"/>
          <w:numId w:val="2"/>
        </w:numPr>
        <w:rPr>
          <w:rFonts w:asciiTheme="minorHAnsi" w:hAnsiTheme="minorHAnsi" w:cstheme="minorBidi"/>
          <w:color w:val="FF0000"/>
          <w:sz w:val="24"/>
          <w:szCs w:val="24"/>
          <w:u w:val="single"/>
        </w:rPr>
      </w:pPr>
      <w:r w:rsidRPr="00AA3BDF">
        <w:rPr>
          <w:sz w:val="24"/>
          <w:szCs w:val="24"/>
        </w:rPr>
        <w:t>une Exposition Spécia</w:t>
      </w:r>
      <w:r>
        <w:rPr>
          <w:sz w:val="24"/>
          <w:szCs w:val="24"/>
        </w:rPr>
        <w:t>le de race par an au minimum</w:t>
      </w:r>
    </w:p>
    <w:p w14:paraId="1007BEE1" w14:textId="77777777" w:rsidR="00F07676" w:rsidRPr="00A755AF" w:rsidRDefault="00F07676" w:rsidP="00F07676">
      <w:pPr>
        <w:pStyle w:val="Paragraphedeliste"/>
        <w:numPr>
          <w:ilvl w:val="1"/>
          <w:numId w:val="2"/>
        </w:numPr>
        <w:rPr>
          <w:rFonts w:asciiTheme="minorHAnsi" w:hAnsiTheme="minorHAnsi" w:cstheme="minorBidi"/>
          <w:color w:val="FF0000"/>
          <w:sz w:val="24"/>
          <w:szCs w:val="24"/>
          <w:u w:val="single"/>
        </w:rPr>
      </w:pPr>
      <w:r w:rsidRPr="00AA3BDF">
        <w:rPr>
          <w:sz w:val="24"/>
          <w:szCs w:val="24"/>
        </w:rPr>
        <w:t>Présence souhaitée à l’ami</w:t>
      </w:r>
      <w:r>
        <w:rPr>
          <w:sz w:val="24"/>
          <w:szCs w:val="24"/>
        </w:rPr>
        <w:t xml:space="preserve">cale de sa région </w:t>
      </w:r>
    </w:p>
    <w:p w14:paraId="14327723" w14:textId="77777777" w:rsidR="00F07676" w:rsidRPr="00F07676" w:rsidRDefault="00F07676" w:rsidP="00D124FA">
      <w:pPr>
        <w:pStyle w:val="Paragraphedeliste"/>
        <w:numPr>
          <w:ilvl w:val="1"/>
          <w:numId w:val="2"/>
        </w:numPr>
        <w:rPr>
          <w:rFonts w:asciiTheme="minorHAnsi" w:hAnsiTheme="minorHAnsi" w:cstheme="minorBidi"/>
          <w:color w:val="FF0000"/>
          <w:sz w:val="24"/>
          <w:szCs w:val="24"/>
          <w:u w:val="single"/>
        </w:rPr>
      </w:pPr>
      <w:r w:rsidRPr="00AA3BDF">
        <w:rPr>
          <w:sz w:val="24"/>
          <w:szCs w:val="24"/>
        </w:rPr>
        <w:t xml:space="preserve"> Inciter vivement les acquéreurs des chiots à participer à la vie de l’association de race en adhérant au CCCE. </w:t>
      </w:r>
    </w:p>
    <w:p w14:paraId="6F11326F" w14:textId="77777777" w:rsidR="00D124FA" w:rsidRDefault="00D124FA" w:rsidP="00D124FA">
      <w:pPr>
        <w:spacing w:after="0" w:line="259" w:lineRule="auto"/>
        <w:ind w:left="170" w:hanging="10"/>
      </w:pPr>
      <w:r>
        <w:rPr>
          <w:b/>
          <w:color w:val="993300"/>
          <w:u w:val="single" w:color="993300"/>
        </w:rPr>
        <w:t>Dispositions diverses :</w:t>
      </w:r>
      <w:r>
        <w:rPr>
          <w:b/>
          <w:color w:val="993300"/>
        </w:rPr>
        <w:t xml:space="preserve"> </w:t>
      </w:r>
      <w:r>
        <w:rPr>
          <w:b/>
        </w:rPr>
        <w:t xml:space="preserve"> </w:t>
      </w:r>
    </w:p>
    <w:p w14:paraId="01C8B96D" w14:textId="77777777" w:rsidR="00D124FA" w:rsidRDefault="00D124FA" w:rsidP="00D124FA">
      <w:pPr>
        <w:ind w:right="639"/>
      </w:pPr>
      <w:r>
        <w:t xml:space="preserve">En cas de refus d'agrément, le club avertira l'éleveur par simple courrier et ne sera pas obligé de justifier sa décision.  </w:t>
      </w:r>
    </w:p>
    <w:p w14:paraId="0C7E29B2" w14:textId="77777777" w:rsidR="00D124FA" w:rsidRPr="00F54583" w:rsidRDefault="00D124FA" w:rsidP="00D124FA">
      <w:pPr>
        <w:rPr>
          <w:rFonts w:ascii="Calibri" w:hAnsi="Calibri" w:cs="Calibri"/>
          <w:b/>
        </w:rPr>
      </w:pPr>
      <w:r w:rsidRPr="00F54583">
        <w:rPr>
          <w:rStyle w:val="lev"/>
          <w:rFonts w:ascii="Calibri" w:hAnsi="Calibri" w:cs="Calibri"/>
          <w:color w:val="444444"/>
          <w:shd w:val="clear" w:color="auto" w:fill="FFFFFF"/>
        </w:rPr>
        <w:t>Il est demandé à nos éleveurs de ne figurer sur aucune liste d'une association ou d'un club non affiliés à la SCC, et donc non agréés par le Ministère de l'Agriculture, pour être mentionnés sur nos listes de référencement du site CCCE.</w:t>
      </w:r>
    </w:p>
    <w:p w14:paraId="5F1253C0" w14:textId="77777777" w:rsidR="00D124FA" w:rsidRPr="00F54583" w:rsidRDefault="00D124FA" w:rsidP="00D124FA">
      <w:pPr>
        <w:spacing w:after="35"/>
      </w:pPr>
      <w:r w:rsidRPr="00F54583">
        <w:t>Nous  demandons à nos éleveurs de  faire de nouvelles adhésions.</w:t>
      </w:r>
    </w:p>
    <w:p w14:paraId="5D23E586" w14:textId="77777777" w:rsidR="00D124FA" w:rsidRDefault="00D124FA" w:rsidP="00D124FA">
      <w:pPr>
        <w:spacing w:after="0" w:line="259" w:lineRule="auto"/>
      </w:pPr>
      <w:r>
        <w:rPr>
          <w:rFonts w:ascii="Arial" w:eastAsia="Arial" w:hAnsi="Arial" w:cs="Arial"/>
          <w:sz w:val="24"/>
        </w:rPr>
        <w:t xml:space="preserve"> </w:t>
      </w:r>
      <w:r>
        <w:rPr>
          <w:rFonts w:ascii="Arial" w:eastAsia="Arial" w:hAnsi="Arial" w:cs="Arial"/>
          <w:sz w:val="18"/>
        </w:rPr>
        <w:t xml:space="preserve"> </w:t>
      </w:r>
      <w:r>
        <w:rPr>
          <w:rFonts w:ascii="Segoe UI" w:eastAsia="Segoe UI" w:hAnsi="Segoe UI" w:cs="Segoe UI"/>
          <w:sz w:val="15"/>
        </w:rPr>
        <w:t xml:space="preserve"> </w:t>
      </w:r>
    </w:p>
    <w:p w14:paraId="45292F1B" w14:textId="77777777" w:rsidR="00D124FA" w:rsidRDefault="00D124FA" w:rsidP="00D124FA">
      <w:r>
        <w:t xml:space="preserve">Je soussigné (e)  : ……………………………………………………Prénom : ………………………………………………..  </w:t>
      </w:r>
    </w:p>
    <w:p w14:paraId="5800E816" w14:textId="77777777" w:rsidR="00D124FA" w:rsidRDefault="00D124FA" w:rsidP="00D124FA">
      <w:pPr>
        <w:spacing w:after="0" w:line="259" w:lineRule="auto"/>
      </w:pPr>
      <w:r>
        <w:t xml:space="preserve">  Adresse :   …………………………………………………………………………………………………………………………  </w:t>
      </w:r>
    </w:p>
    <w:p w14:paraId="35D4868F" w14:textId="77777777" w:rsidR="00D124FA" w:rsidRDefault="00D124FA" w:rsidP="00D124FA">
      <w:pPr>
        <w:spacing w:after="0" w:line="259" w:lineRule="auto"/>
      </w:pPr>
      <w:r>
        <w:t xml:space="preserve">  </w:t>
      </w:r>
    </w:p>
    <w:p w14:paraId="353AEB60" w14:textId="77777777" w:rsidR="00D124FA" w:rsidRDefault="00D124FA" w:rsidP="00D124FA">
      <w:pPr>
        <w:spacing w:after="0" w:line="259" w:lineRule="auto"/>
      </w:pPr>
      <w:r>
        <w:t xml:space="preserve">Tél : …………………………..et </w:t>
      </w:r>
      <w:r w:rsidRPr="0088466B">
        <w:t>(Obligatoire)</w:t>
      </w:r>
      <w:r>
        <w:t xml:space="preserve">   e-mail :                                        @            </w:t>
      </w:r>
    </w:p>
    <w:p w14:paraId="30648A08" w14:textId="77777777" w:rsidR="00D124FA" w:rsidRDefault="00D124FA" w:rsidP="00D124FA">
      <w:pPr>
        <w:spacing w:after="0" w:line="259" w:lineRule="auto"/>
      </w:pPr>
      <w:r>
        <w:t xml:space="preserve"> </w:t>
      </w:r>
    </w:p>
    <w:p w14:paraId="1C102BAD" w14:textId="77777777" w:rsidR="00D124FA" w:rsidRDefault="00D124FA" w:rsidP="00D124FA">
      <w:r>
        <w:t xml:space="preserve">AFFIXE : …………………………………………………………………………… </w:t>
      </w:r>
      <w:r w:rsidRPr="00F54583">
        <w:t>Site Internet :……………………………………………………………</w:t>
      </w:r>
      <w:r>
        <w:t xml:space="preserve">  </w:t>
      </w:r>
    </w:p>
    <w:p w14:paraId="33684C5D" w14:textId="77777777" w:rsidR="00D124FA" w:rsidRDefault="00D124FA" w:rsidP="00D124FA">
      <w:r w:rsidRPr="00F54583">
        <w:rPr>
          <w:sz w:val="24"/>
          <w:szCs w:val="24"/>
        </w:rPr>
        <w:t>Race(s)  élevée(s) :</w:t>
      </w:r>
      <w:r>
        <w:t xml:space="preserve"> …</w:t>
      </w:r>
      <w:r w:rsidR="00F07676">
        <w:t>………………………………………………………………………</w:t>
      </w:r>
      <w:r>
        <w:t xml:space="preserve"> Siret N° ………………………….</w:t>
      </w:r>
    </w:p>
    <w:p w14:paraId="43464E52" w14:textId="77777777" w:rsidR="00D124FA" w:rsidRDefault="00D124FA" w:rsidP="00D124FA">
      <w:pPr>
        <w:spacing w:after="2" w:line="255" w:lineRule="auto"/>
      </w:pPr>
      <w:r>
        <w:rPr>
          <w:sz w:val="24"/>
        </w:rPr>
        <w:t xml:space="preserve">N° d’agrément et références diverses (s’il y a lieu) </w:t>
      </w:r>
      <w:r w:rsidR="00F07676">
        <w:rPr>
          <w:sz w:val="24"/>
        </w:rPr>
        <w:t>: …………………………</w:t>
      </w:r>
    </w:p>
    <w:p w14:paraId="7B378504" w14:textId="77777777" w:rsidR="00D124FA" w:rsidRDefault="00D124FA" w:rsidP="00D124FA">
      <w:pPr>
        <w:spacing w:after="0" w:line="259" w:lineRule="auto"/>
      </w:pPr>
      <w:r>
        <w:rPr>
          <w:sz w:val="24"/>
        </w:rPr>
        <w:t xml:space="preserve">  </w:t>
      </w:r>
    </w:p>
    <w:p w14:paraId="1BF6D381" w14:textId="77777777" w:rsidR="00D124FA" w:rsidRDefault="00D124FA" w:rsidP="00D124FA">
      <w:pPr>
        <w:spacing w:after="2" w:line="255" w:lineRule="auto"/>
      </w:pPr>
      <w:r>
        <w:rPr>
          <w:sz w:val="24"/>
        </w:rPr>
        <w:t xml:space="preserve">Déclare accepter et respecter les conditions énoncées ci-dessus et sur le site du CCCE.  </w:t>
      </w:r>
    </w:p>
    <w:p w14:paraId="671CC8D0" w14:textId="77777777" w:rsidR="00D124FA" w:rsidRDefault="00D124FA" w:rsidP="00D124FA">
      <w:pPr>
        <w:spacing w:after="8" w:line="259" w:lineRule="auto"/>
      </w:pPr>
      <w:r>
        <w:rPr>
          <w:sz w:val="24"/>
        </w:rPr>
        <w:t xml:space="preserve">  </w:t>
      </w:r>
    </w:p>
    <w:p w14:paraId="5650C24E" w14:textId="1B4457E6" w:rsidR="00D124FA" w:rsidRDefault="00D124FA" w:rsidP="00D124FA">
      <w:pPr>
        <w:tabs>
          <w:tab w:val="center" w:pos="4956"/>
          <w:tab w:val="center" w:pos="7410"/>
        </w:tabs>
        <w:spacing w:after="2" w:line="255" w:lineRule="auto"/>
        <w:rPr>
          <w:sz w:val="24"/>
        </w:rPr>
      </w:pPr>
      <w:r>
        <w:rPr>
          <w:sz w:val="24"/>
        </w:rPr>
        <w:t xml:space="preserve">Certificat de capacité : N° ……………..  </w:t>
      </w:r>
      <w:r>
        <w:rPr>
          <w:sz w:val="24"/>
        </w:rPr>
        <w:tab/>
        <w:t xml:space="preserve">Contrat </w:t>
      </w:r>
      <w:proofErr w:type="spellStart"/>
      <w:r>
        <w:rPr>
          <w:sz w:val="24"/>
        </w:rPr>
        <w:t>Médiavet</w:t>
      </w:r>
      <w:proofErr w:type="spellEnd"/>
      <w:r>
        <w:rPr>
          <w:sz w:val="24"/>
        </w:rPr>
        <w:t xml:space="preserve">  </w:t>
      </w:r>
      <w:r w:rsidR="00332DB1">
        <w:rPr>
          <w:sz w:val="24"/>
        </w:rPr>
        <w:t>1</w:t>
      </w:r>
      <w:r>
        <w:rPr>
          <w:sz w:val="24"/>
        </w:rPr>
        <w:t xml:space="preserve"> an :   ……… </w:t>
      </w:r>
      <w:r w:rsidR="00332DB1">
        <w:rPr>
          <w:sz w:val="24"/>
        </w:rPr>
        <w:t>Virement</w:t>
      </w:r>
      <w:r>
        <w:rPr>
          <w:sz w:val="24"/>
        </w:rPr>
        <w:t xml:space="preserve"> de </w:t>
      </w:r>
      <w:r w:rsidR="00332DB1">
        <w:rPr>
          <w:sz w:val="24"/>
        </w:rPr>
        <w:t xml:space="preserve">36 </w:t>
      </w:r>
      <w:r>
        <w:rPr>
          <w:sz w:val="24"/>
        </w:rPr>
        <w:t xml:space="preserve">€ </w:t>
      </w:r>
      <w:r w:rsidR="00332DB1">
        <w:rPr>
          <w:sz w:val="24"/>
        </w:rPr>
        <w:t xml:space="preserve">ou chèque </w:t>
      </w:r>
      <w:r>
        <w:rPr>
          <w:sz w:val="24"/>
        </w:rPr>
        <w:t>à l’ordre du  CCCE</w:t>
      </w:r>
    </w:p>
    <w:p w14:paraId="733B1601" w14:textId="77777777" w:rsidR="00D124FA" w:rsidRDefault="00D124FA" w:rsidP="00D124FA">
      <w:pPr>
        <w:spacing w:after="8" w:line="259" w:lineRule="auto"/>
      </w:pPr>
    </w:p>
    <w:p w14:paraId="3CC8253E" w14:textId="77777777" w:rsidR="00D124FA" w:rsidRDefault="00D124FA" w:rsidP="00D124FA">
      <w:pPr>
        <w:tabs>
          <w:tab w:val="center" w:pos="3540"/>
          <w:tab w:val="center" w:pos="6894"/>
        </w:tabs>
        <w:spacing w:after="2" w:line="255" w:lineRule="auto"/>
        <w:rPr>
          <w:sz w:val="24"/>
        </w:rPr>
      </w:pPr>
      <w:r w:rsidRPr="00ED397A">
        <w:rPr>
          <w:b/>
          <w:sz w:val="24"/>
        </w:rPr>
        <w:t>Ou mentionner le nom de votre Médiateur (obligatoire)  :</w:t>
      </w:r>
      <w:r>
        <w:rPr>
          <w:sz w:val="24"/>
        </w:rPr>
        <w:t xml:space="preserve"> ……………………………………………………………….</w:t>
      </w:r>
    </w:p>
    <w:p w14:paraId="65497F2F" w14:textId="77777777" w:rsidR="00D124FA" w:rsidRDefault="00D124FA" w:rsidP="00D124FA">
      <w:pPr>
        <w:tabs>
          <w:tab w:val="center" w:pos="3540"/>
          <w:tab w:val="center" w:pos="6894"/>
        </w:tabs>
        <w:spacing w:after="2" w:line="255" w:lineRule="auto"/>
        <w:rPr>
          <w:sz w:val="24"/>
        </w:rPr>
      </w:pPr>
    </w:p>
    <w:p w14:paraId="4FA108BD" w14:textId="77777777" w:rsidR="00D124FA" w:rsidRDefault="00D124FA" w:rsidP="00F07676">
      <w:pPr>
        <w:tabs>
          <w:tab w:val="center" w:pos="3540"/>
          <w:tab w:val="center" w:pos="6894"/>
        </w:tabs>
        <w:spacing w:after="2" w:line="255" w:lineRule="auto"/>
      </w:pPr>
      <w:r>
        <w:rPr>
          <w:sz w:val="24"/>
        </w:rPr>
        <w:t xml:space="preserve">Je choisis l’option N° 1………. </w:t>
      </w:r>
      <w:r>
        <w:rPr>
          <w:sz w:val="24"/>
        </w:rPr>
        <w:tab/>
        <w:t xml:space="preserve">                      Je choisis l’option 2 </w:t>
      </w:r>
      <w:r w:rsidRPr="00F76EA1">
        <w:rPr>
          <w:b/>
          <w:sz w:val="24"/>
        </w:rPr>
        <w:t>(Charte de qualité)</w:t>
      </w:r>
      <w:r w:rsidR="00F07676">
        <w:rPr>
          <w:sz w:val="24"/>
        </w:rPr>
        <w:t xml:space="preserve"> : …………</w:t>
      </w:r>
    </w:p>
    <w:p w14:paraId="6FD90C41" w14:textId="77777777" w:rsidR="00D124FA" w:rsidRDefault="00D124FA" w:rsidP="00D124FA">
      <w:pPr>
        <w:spacing w:after="2" w:line="255" w:lineRule="auto"/>
        <w:ind w:left="170" w:hanging="10"/>
        <w:rPr>
          <w:sz w:val="24"/>
        </w:rPr>
      </w:pPr>
      <w:r>
        <w:rPr>
          <w:sz w:val="24"/>
        </w:rPr>
        <w:t xml:space="preserve">Fait à ………………………………….… le …………………………………..         Signature : </w:t>
      </w:r>
    </w:p>
    <w:p w14:paraId="74B81265" w14:textId="77777777" w:rsidR="00D124FA" w:rsidRDefault="00D124FA" w:rsidP="00D124FA">
      <w:pPr>
        <w:spacing w:after="2" w:line="255" w:lineRule="auto"/>
        <w:ind w:left="170" w:hanging="10"/>
        <w:rPr>
          <w:rFonts w:ascii="Times New Roman" w:hAnsi="Times New Roman" w:cs="Times New Roman"/>
          <w:b/>
          <w:color w:val="FF0000"/>
          <w:sz w:val="28"/>
          <w:szCs w:val="28"/>
        </w:rPr>
      </w:pPr>
    </w:p>
    <w:p w14:paraId="385185B6" w14:textId="77777777" w:rsidR="00C617DC" w:rsidRDefault="00D124FA" w:rsidP="00D124FA">
      <w:pPr>
        <w:spacing w:after="2" w:line="255" w:lineRule="auto"/>
        <w:ind w:left="170" w:hanging="10"/>
        <w:rPr>
          <w:rFonts w:ascii="Times New Roman" w:hAnsi="Times New Roman" w:cs="Times New Roman"/>
          <w:b/>
          <w:sz w:val="28"/>
          <w:szCs w:val="28"/>
        </w:rPr>
      </w:pPr>
      <w:r w:rsidRPr="00745610">
        <w:rPr>
          <w:rFonts w:ascii="Times New Roman" w:hAnsi="Times New Roman" w:cs="Times New Roman"/>
          <w:b/>
          <w:color w:val="FF0000"/>
          <w:sz w:val="28"/>
          <w:szCs w:val="28"/>
        </w:rPr>
        <w:t>Adresse</w:t>
      </w:r>
      <w:r>
        <w:rPr>
          <w:rFonts w:ascii="Times New Roman" w:hAnsi="Times New Roman" w:cs="Times New Roman"/>
          <w:b/>
          <w:color w:val="FF0000"/>
          <w:sz w:val="28"/>
          <w:szCs w:val="28"/>
        </w:rPr>
        <w:t>z cett</w:t>
      </w:r>
      <w:r w:rsidR="00F07676">
        <w:rPr>
          <w:rFonts w:ascii="Times New Roman" w:hAnsi="Times New Roman" w:cs="Times New Roman"/>
          <w:b/>
          <w:color w:val="FF0000"/>
          <w:sz w:val="28"/>
          <w:szCs w:val="28"/>
        </w:rPr>
        <w:t xml:space="preserve">e feuille </w:t>
      </w:r>
      <w:r>
        <w:rPr>
          <w:rFonts w:ascii="Times New Roman" w:hAnsi="Times New Roman" w:cs="Times New Roman"/>
          <w:b/>
          <w:color w:val="FF0000"/>
          <w:sz w:val="28"/>
          <w:szCs w:val="28"/>
        </w:rPr>
        <w:t>à</w:t>
      </w:r>
      <w:r w:rsidRPr="00745610">
        <w:rPr>
          <w:rFonts w:ascii="Times New Roman" w:hAnsi="Times New Roman" w:cs="Times New Roman"/>
          <w:b/>
          <w:color w:val="FF0000"/>
          <w:sz w:val="28"/>
          <w:szCs w:val="28"/>
        </w:rPr>
        <w:t xml:space="preserve"> : </w:t>
      </w:r>
      <w:proofErr w:type="gramStart"/>
      <w:r w:rsidRPr="00745610">
        <w:rPr>
          <w:rFonts w:ascii="Times New Roman" w:hAnsi="Times New Roman" w:cs="Times New Roman"/>
          <w:b/>
          <w:sz w:val="28"/>
          <w:szCs w:val="28"/>
        </w:rPr>
        <w:t xml:space="preserve">CCCE, </w:t>
      </w:r>
      <w:r>
        <w:rPr>
          <w:rFonts w:ascii="Times New Roman" w:hAnsi="Times New Roman" w:cs="Times New Roman"/>
          <w:b/>
          <w:sz w:val="28"/>
          <w:szCs w:val="28"/>
        </w:rPr>
        <w:t xml:space="preserve"> </w:t>
      </w:r>
      <w:r w:rsidRPr="00745610">
        <w:rPr>
          <w:rFonts w:ascii="Times New Roman" w:hAnsi="Times New Roman" w:cs="Times New Roman"/>
          <w:b/>
          <w:sz w:val="28"/>
          <w:szCs w:val="28"/>
        </w:rPr>
        <w:t>M.</w:t>
      </w:r>
      <w:proofErr w:type="gramEnd"/>
      <w:r w:rsidRPr="00745610">
        <w:rPr>
          <w:rFonts w:ascii="Times New Roman" w:hAnsi="Times New Roman" w:cs="Times New Roman"/>
          <w:b/>
          <w:sz w:val="28"/>
          <w:szCs w:val="28"/>
        </w:rPr>
        <w:t xml:space="preserve"> Alain Vincent, </w:t>
      </w:r>
      <w:r>
        <w:rPr>
          <w:rFonts w:ascii="Times New Roman" w:hAnsi="Times New Roman" w:cs="Times New Roman"/>
          <w:b/>
          <w:sz w:val="28"/>
          <w:szCs w:val="28"/>
        </w:rPr>
        <w:t xml:space="preserve">2 Impasse de la </w:t>
      </w:r>
      <w:proofErr w:type="spellStart"/>
      <w:r>
        <w:rPr>
          <w:rFonts w:ascii="Times New Roman" w:hAnsi="Times New Roman" w:cs="Times New Roman"/>
          <w:b/>
          <w:sz w:val="28"/>
          <w:szCs w:val="28"/>
        </w:rPr>
        <w:t>Jouberterie</w:t>
      </w:r>
      <w:proofErr w:type="spellEnd"/>
      <w:r w:rsidRPr="00745610">
        <w:rPr>
          <w:rFonts w:ascii="Times New Roman" w:hAnsi="Times New Roman" w:cs="Times New Roman"/>
          <w:b/>
          <w:sz w:val="28"/>
          <w:szCs w:val="28"/>
        </w:rPr>
        <w:t>, 79</w:t>
      </w:r>
      <w:r>
        <w:rPr>
          <w:rFonts w:ascii="Times New Roman" w:hAnsi="Times New Roman" w:cs="Times New Roman"/>
          <w:b/>
          <w:sz w:val="28"/>
          <w:szCs w:val="28"/>
        </w:rPr>
        <w:t>000 NIORT</w:t>
      </w:r>
      <w:r w:rsidRPr="00745610">
        <w:rPr>
          <w:rFonts w:ascii="Times New Roman" w:hAnsi="Times New Roman" w:cs="Times New Roman"/>
          <w:b/>
          <w:sz w:val="28"/>
          <w:szCs w:val="28"/>
        </w:rPr>
        <w:t xml:space="preserve"> </w:t>
      </w:r>
    </w:p>
    <w:p w14:paraId="6BCBFC9A" w14:textId="5B83F485" w:rsidR="00C617DC" w:rsidRDefault="00C617DC" w:rsidP="00D124FA">
      <w:pPr>
        <w:spacing w:after="2" w:line="255" w:lineRule="auto"/>
        <w:ind w:left="170" w:hanging="10"/>
        <w:rPr>
          <w:rFonts w:ascii="Times New Roman" w:hAnsi="Times New Roman" w:cs="Times New Roman"/>
          <w:b/>
          <w:sz w:val="28"/>
          <w:szCs w:val="28"/>
        </w:rPr>
      </w:pPr>
      <w:hyperlink r:id="rId5" w:history="1">
        <w:r w:rsidRPr="00A61191">
          <w:rPr>
            <w:rStyle w:val="Lienhypertexte"/>
            <w:rFonts w:ascii="Times New Roman" w:hAnsi="Times New Roman" w:cs="Times New Roman"/>
            <w:b/>
            <w:sz w:val="28"/>
            <w:szCs w:val="28"/>
          </w:rPr>
          <w:t>pyramidescholula@orange.fr</w:t>
        </w:r>
      </w:hyperlink>
    </w:p>
    <w:p w14:paraId="54A6A566" w14:textId="3D972DFC" w:rsidR="00D124FA" w:rsidRPr="00F54583" w:rsidRDefault="00D124FA" w:rsidP="00D124FA">
      <w:pPr>
        <w:spacing w:after="2" w:line="255" w:lineRule="auto"/>
        <w:ind w:left="170" w:hanging="10"/>
      </w:pPr>
      <w:r w:rsidRPr="00745610">
        <w:rPr>
          <w:rFonts w:ascii="Times New Roman" w:hAnsi="Times New Roman" w:cs="Times New Roman"/>
          <w:b/>
          <w:sz w:val="28"/>
          <w:szCs w:val="28"/>
        </w:rPr>
        <w:lastRenderedPageBreak/>
        <w:t xml:space="preserve"> </w:t>
      </w:r>
    </w:p>
    <w:p w14:paraId="18242BE0" w14:textId="77777777" w:rsidR="00D124FA" w:rsidRDefault="00D124FA" w:rsidP="00D124FA">
      <w:pPr>
        <w:spacing w:after="0" w:line="259" w:lineRule="auto"/>
        <w:rPr>
          <w:sz w:val="24"/>
        </w:rPr>
      </w:pPr>
    </w:p>
    <w:p w14:paraId="3EB3E07B" w14:textId="77777777" w:rsidR="00D124FA" w:rsidRDefault="00D124FA"/>
    <w:sectPr w:rsidR="00D124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A0663"/>
    <w:multiLevelType w:val="hybridMultilevel"/>
    <w:tmpl w:val="4A5ACEF8"/>
    <w:lvl w:ilvl="0" w:tplc="040C0005">
      <w:start w:val="1"/>
      <w:numFmt w:val="bullet"/>
      <w:lvlText w:val=""/>
      <w:lvlJc w:val="left"/>
      <w:pPr>
        <w:ind w:left="780" w:hanging="360"/>
      </w:pPr>
      <w:rPr>
        <w:rFonts w:ascii="Wingdings" w:hAnsi="Wingdings" w:hint="default"/>
      </w:rPr>
    </w:lvl>
    <w:lvl w:ilvl="1" w:tplc="040C0003">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 w15:restartNumberingAfterBreak="0">
    <w:nsid w:val="5C3A789F"/>
    <w:multiLevelType w:val="hybridMultilevel"/>
    <w:tmpl w:val="ABEAD59C"/>
    <w:lvl w:ilvl="0" w:tplc="040C0001">
      <w:start w:val="1"/>
      <w:numFmt w:val="bullet"/>
      <w:lvlText w:val=""/>
      <w:lvlJc w:val="left"/>
      <w:pPr>
        <w:ind w:left="720" w:hanging="360"/>
      </w:pPr>
      <w:rPr>
        <w:rFonts w:ascii="Symbol" w:hAnsi="Symbol" w:hint="default"/>
      </w:rPr>
    </w:lvl>
    <w:lvl w:ilvl="1" w:tplc="78D05DC4">
      <w:numFmt w:val="bullet"/>
      <w:lvlText w:val="-"/>
      <w:lvlJc w:val="left"/>
      <w:pPr>
        <w:ind w:left="1440" w:hanging="360"/>
      </w:pPr>
      <w:rPr>
        <w:rFonts w:ascii="Calibri" w:eastAsiaTheme="minorHAnsi" w:hAnsi="Calibri" w:cs="Calibri" w:hint="default"/>
        <w:color w:val="auto"/>
        <w:u w:val="no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40698727">
    <w:abstractNumId w:val="1"/>
  </w:num>
  <w:num w:numId="2" w16cid:durableId="1792085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4FA"/>
    <w:rsid w:val="0026504C"/>
    <w:rsid w:val="00332DB1"/>
    <w:rsid w:val="00391DD2"/>
    <w:rsid w:val="005109E3"/>
    <w:rsid w:val="005E365C"/>
    <w:rsid w:val="00753277"/>
    <w:rsid w:val="00C12E27"/>
    <w:rsid w:val="00C617DC"/>
    <w:rsid w:val="00D124FA"/>
    <w:rsid w:val="00DC6584"/>
    <w:rsid w:val="00DE2E28"/>
    <w:rsid w:val="00F076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29B9F"/>
  <w15:chartTrackingRefBased/>
  <w15:docId w15:val="{0F3ED91A-28A2-43E9-BD40-9A29C5572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4FA"/>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124FA"/>
    <w:rPr>
      <w:color w:val="0563C1" w:themeColor="hyperlink"/>
      <w:u w:val="single"/>
    </w:rPr>
  </w:style>
  <w:style w:type="character" w:styleId="lev">
    <w:name w:val="Strong"/>
    <w:basedOn w:val="Policepardfaut"/>
    <w:uiPriority w:val="22"/>
    <w:qFormat/>
    <w:rsid w:val="00D124FA"/>
    <w:rPr>
      <w:b/>
      <w:bCs/>
    </w:rPr>
  </w:style>
  <w:style w:type="paragraph" w:styleId="Paragraphedeliste">
    <w:name w:val="List Paragraph"/>
    <w:basedOn w:val="Normal"/>
    <w:uiPriority w:val="34"/>
    <w:qFormat/>
    <w:rsid w:val="00F07676"/>
    <w:pPr>
      <w:spacing w:after="14" w:line="248" w:lineRule="auto"/>
      <w:ind w:left="720" w:firstLine="2"/>
      <w:contextualSpacing/>
    </w:pPr>
    <w:rPr>
      <w:rFonts w:ascii="Times New Roman" w:eastAsia="Times New Roman" w:hAnsi="Times New Roman" w:cs="Times New Roman"/>
      <w:color w:val="000000"/>
      <w:sz w:val="20"/>
      <w:lang w:eastAsia="fr-FR"/>
    </w:rPr>
  </w:style>
  <w:style w:type="character" w:styleId="Mentionnonrsolue">
    <w:name w:val="Unresolved Mention"/>
    <w:basedOn w:val="Policepardfaut"/>
    <w:uiPriority w:val="99"/>
    <w:semiHidden/>
    <w:unhideWhenUsed/>
    <w:rsid w:val="00C617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yramidescholula@orang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735</Words>
  <Characters>4048</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ALAIN VINCENT</cp:lastModifiedBy>
  <cp:revision>2</cp:revision>
  <dcterms:created xsi:type="dcterms:W3CDTF">2025-12-19T09:45:00Z</dcterms:created>
  <dcterms:modified xsi:type="dcterms:W3CDTF">2025-12-19T09:45:00Z</dcterms:modified>
</cp:coreProperties>
</file>